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72" w:rsidRDefault="0076456D" w:rsidP="00417AB2">
      <w:pPr>
        <w:pStyle w:val="a4"/>
        <w:jc w:val="both"/>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Об уголовной ответственности за фиктивную регистрацию иностранных граждан по месту пребывания</w:t>
      </w:r>
    </w:p>
    <w:p w:rsidR="0076456D" w:rsidRPr="002F0586" w:rsidRDefault="0076456D" w:rsidP="00417AB2">
      <w:pPr>
        <w:pStyle w:val="a4"/>
        <w:jc w:val="both"/>
        <w:rPr>
          <w:rFonts w:ascii="Times New Roman" w:hAnsi="Times New Roman" w:cs="Times New Roman"/>
          <w:color w:val="404040"/>
          <w:sz w:val="28"/>
          <w:szCs w:val="28"/>
        </w:rPr>
      </w:pPr>
    </w:p>
    <w:p w:rsidR="0076456D" w:rsidRPr="0076456D" w:rsidRDefault="0076456D" w:rsidP="0076456D">
      <w:pPr>
        <w:pStyle w:val="a5"/>
        <w:shd w:val="clear" w:color="auto" w:fill="FFFFFF"/>
        <w:spacing w:before="0" w:beforeAutospacing="0"/>
        <w:jc w:val="both"/>
        <w:rPr>
          <w:rFonts w:ascii="Roboto" w:hAnsi="Roboto"/>
          <w:color w:val="333333"/>
          <w:sz w:val="28"/>
          <w:szCs w:val="28"/>
        </w:rPr>
      </w:pPr>
      <w:r w:rsidRPr="0076456D">
        <w:rPr>
          <w:color w:val="333333"/>
          <w:sz w:val="28"/>
          <w:szCs w:val="28"/>
        </w:rPr>
        <w:t>За фиктивную постановку на учет иностранного гражданина или лица без гражданства по месту пребывания в Российской Федерации предусмотрена уголовная ответственность по статье 322.3 УК РФ.</w:t>
      </w:r>
    </w:p>
    <w:p w:rsidR="0076456D" w:rsidRPr="0076456D" w:rsidRDefault="0076456D" w:rsidP="0076456D">
      <w:pPr>
        <w:pStyle w:val="a5"/>
        <w:shd w:val="clear" w:color="auto" w:fill="FFFFFF"/>
        <w:spacing w:before="0" w:beforeAutospacing="0"/>
        <w:jc w:val="both"/>
        <w:rPr>
          <w:rFonts w:ascii="Roboto" w:hAnsi="Roboto"/>
          <w:color w:val="333333"/>
          <w:sz w:val="28"/>
          <w:szCs w:val="28"/>
        </w:rPr>
      </w:pPr>
      <w:r w:rsidRPr="0076456D">
        <w:rPr>
          <w:color w:val="333333"/>
          <w:sz w:val="28"/>
          <w:szCs w:val="28"/>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76456D" w:rsidRPr="0076456D" w:rsidRDefault="0076456D" w:rsidP="0076456D">
      <w:pPr>
        <w:pStyle w:val="a5"/>
        <w:shd w:val="clear" w:color="auto" w:fill="FFFFFF"/>
        <w:spacing w:before="0" w:beforeAutospacing="0"/>
        <w:jc w:val="both"/>
        <w:rPr>
          <w:rFonts w:ascii="Roboto" w:hAnsi="Roboto"/>
          <w:color w:val="333333"/>
          <w:sz w:val="28"/>
          <w:szCs w:val="28"/>
        </w:rPr>
      </w:pPr>
      <w:r w:rsidRPr="0076456D">
        <w:rPr>
          <w:color w:val="333333"/>
          <w:sz w:val="28"/>
          <w:szCs w:val="28"/>
        </w:rPr>
        <w:t>Санкция статьи предусматривает наказание в виде штрафа в размере от 100 тыс. до 500 тыс. руб. или в размере заработной платы или иного дохода осужденного за период до трех лет, либо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трех лет с лишением права занимать определенные должно</w:t>
      </w:r>
      <w:bookmarkStart w:id="0" w:name="_GoBack"/>
      <w:bookmarkEnd w:id="0"/>
      <w:r w:rsidRPr="0076456D">
        <w:rPr>
          <w:color w:val="333333"/>
          <w:sz w:val="28"/>
          <w:szCs w:val="28"/>
        </w:rPr>
        <w:t>сти или заниматься определенной деятельностью на срок до трех лет.</w:t>
      </w:r>
    </w:p>
    <w:p w:rsidR="006C2B07" w:rsidRPr="00364908" w:rsidRDefault="006C2B07" w:rsidP="006C2B07">
      <w:pPr>
        <w:pStyle w:val="a4"/>
        <w:jc w:val="both"/>
        <w:rPr>
          <w:rFonts w:ascii="Times New Roman" w:hAnsi="Times New Roman" w:cs="Times New Roman"/>
          <w:color w:val="404040"/>
          <w:sz w:val="28"/>
          <w:szCs w:val="28"/>
        </w:rPr>
      </w:pPr>
    </w:p>
    <w:p w:rsidR="00C85398" w:rsidRPr="00C85398" w:rsidRDefault="00C85398" w:rsidP="00C85398">
      <w:pPr>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«___» ___________202</w:t>
      </w:r>
      <w:r w:rsidR="00E37D16">
        <w:rPr>
          <w:rFonts w:ascii="Times New Roman" w:eastAsia="Times New Roman" w:hAnsi="Times New Roman" w:cs="Times New Roman"/>
          <w:sz w:val="28"/>
          <w:szCs w:val="28"/>
        </w:rPr>
        <w:t>3</w:t>
      </w:r>
      <w:r w:rsidRPr="00C85398">
        <w:rPr>
          <w:rFonts w:ascii="Times New Roman" w:eastAsia="Times New Roman" w:hAnsi="Times New Roman" w:cs="Times New Roman"/>
          <w:sz w:val="28"/>
          <w:szCs w:val="28"/>
        </w:rPr>
        <w:t xml:space="preserve">     </w:t>
      </w:r>
      <w:proofErr w:type="spellStart"/>
      <w:r w:rsidRPr="00C85398">
        <w:rPr>
          <w:rFonts w:ascii="Times New Roman" w:eastAsia="Times New Roman" w:hAnsi="Times New Roman" w:cs="Times New Roman"/>
          <w:sz w:val="28"/>
          <w:szCs w:val="28"/>
        </w:rPr>
        <w:t>Дигаев</w:t>
      </w:r>
      <w:proofErr w:type="spellEnd"/>
      <w:r w:rsidRPr="00C85398">
        <w:rPr>
          <w:rFonts w:ascii="Times New Roman" w:eastAsia="Times New Roman" w:hAnsi="Times New Roman" w:cs="Times New Roman"/>
          <w:sz w:val="28"/>
          <w:szCs w:val="28"/>
        </w:rPr>
        <w:t xml:space="preserve"> Д.Р. ________                     </w:t>
      </w:r>
    </w:p>
    <w:p w:rsidR="00C85398" w:rsidRPr="00C85398" w:rsidRDefault="00C85398" w:rsidP="00C85398">
      <w:pPr>
        <w:spacing w:after="0"/>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t xml:space="preserve">    </w:t>
      </w:r>
      <w:r w:rsidRPr="00C85398">
        <w:rPr>
          <w:rFonts w:ascii="Times New Roman" w:eastAsia="Times New Roman" w:hAnsi="Times New Roman" w:cs="Times New Roman"/>
          <w:sz w:val="28"/>
          <w:szCs w:val="28"/>
        </w:rPr>
        <w:tab/>
        <w:t xml:space="preserve">    </w:t>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t xml:space="preserve"> «СОГЛАСОВАНО»</w:t>
      </w:r>
    </w:p>
    <w:p w:rsidR="00C85398" w:rsidRPr="00C85398" w:rsidRDefault="00C85398" w:rsidP="00C85398">
      <w:pPr>
        <w:spacing w:after="0" w:line="240" w:lineRule="auto"/>
        <w:ind w:firstLine="851"/>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 xml:space="preserve">Прокурор района  </w:t>
      </w:r>
    </w:p>
    <w:p w:rsidR="00C85398" w:rsidRPr="00C85398" w:rsidRDefault="00C85398" w:rsidP="00C85398">
      <w:pPr>
        <w:spacing w:after="0"/>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t xml:space="preserve">     </w:t>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t xml:space="preserve">старший советник юстиции </w:t>
      </w:r>
    </w:p>
    <w:p w:rsidR="00C85398" w:rsidRPr="00C85398" w:rsidRDefault="00C85398" w:rsidP="00C85398">
      <w:pPr>
        <w:spacing w:after="0"/>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 xml:space="preserve">         </w:t>
      </w:r>
    </w:p>
    <w:p w:rsidR="00C85398" w:rsidRPr="00C85398" w:rsidRDefault="00C85398" w:rsidP="00C85398">
      <w:pPr>
        <w:spacing w:after="0"/>
        <w:ind w:left="2832" w:firstLine="708"/>
        <w:rPr>
          <w:rFonts w:ascii="Times New Roman" w:eastAsia="Times New Roman" w:hAnsi="Times New Roman" w:cs="Times New Roman"/>
          <w:sz w:val="28"/>
          <w:szCs w:val="28"/>
        </w:rPr>
      </w:pPr>
      <w:r w:rsidRPr="00C85398">
        <w:rPr>
          <w:rFonts w:ascii="Times New Roman" w:eastAsia="Times New Roman" w:hAnsi="Times New Roman" w:cs="Times New Roman"/>
          <w:sz w:val="28"/>
          <w:szCs w:val="28"/>
        </w:rPr>
        <w:t xml:space="preserve">     </w:t>
      </w:r>
      <w:r w:rsidRPr="00C85398">
        <w:rPr>
          <w:rFonts w:ascii="Times New Roman" w:eastAsia="Times New Roman" w:hAnsi="Times New Roman" w:cs="Times New Roman"/>
          <w:sz w:val="28"/>
          <w:szCs w:val="28"/>
        </w:rPr>
        <w:tab/>
      </w:r>
      <w:r w:rsidRPr="00C85398">
        <w:rPr>
          <w:rFonts w:ascii="Times New Roman" w:eastAsia="Times New Roman" w:hAnsi="Times New Roman" w:cs="Times New Roman"/>
          <w:sz w:val="28"/>
          <w:szCs w:val="28"/>
        </w:rPr>
        <w:tab/>
        <w:t xml:space="preserve"> </w:t>
      </w:r>
      <w:proofErr w:type="spellStart"/>
      <w:r w:rsidRPr="00C85398">
        <w:rPr>
          <w:rFonts w:ascii="Times New Roman" w:eastAsia="Times New Roman" w:hAnsi="Times New Roman" w:cs="Times New Roman"/>
          <w:sz w:val="28"/>
          <w:szCs w:val="28"/>
        </w:rPr>
        <w:t>Асабаев</w:t>
      </w:r>
      <w:proofErr w:type="spellEnd"/>
      <w:r w:rsidRPr="00C85398">
        <w:rPr>
          <w:rFonts w:ascii="Times New Roman" w:eastAsia="Times New Roman" w:hAnsi="Times New Roman" w:cs="Times New Roman"/>
          <w:sz w:val="28"/>
          <w:szCs w:val="28"/>
        </w:rPr>
        <w:t xml:space="preserve"> М.М.___________</w:t>
      </w:r>
    </w:p>
    <w:p w:rsidR="00FB3B84" w:rsidRPr="00364908" w:rsidRDefault="00FB3B84" w:rsidP="006C2B07">
      <w:pPr>
        <w:pStyle w:val="a4"/>
        <w:jc w:val="both"/>
        <w:rPr>
          <w:rFonts w:ascii="Times New Roman" w:hAnsi="Times New Roman" w:cs="Times New Roman"/>
          <w:color w:val="404040"/>
          <w:sz w:val="28"/>
          <w:szCs w:val="28"/>
        </w:rPr>
      </w:pPr>
    </w:p>
    <w:sectPr w:rsidR="00FB3B84" w:rsidRPr="00364908" w:rsidSect="00433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1A18DD"/>
    <w:rsid w:val="002F0586"/>
    <w:rsid w:val="003357C0"/>
    <w:rsid w:val="00364908"/>
    <w:rsid w:val="00417AB2"/>
    <w:rsid w:val="00433C5B"/>
    <w:rsid w:val="005C5528"/>
    <w:rsid w:val="0066765D"/>
    <w:rsid w:val="006C2B07"/>
    <w:rsid w:val="0076456D"/>
    <w:rsid w:val="00860672"/>
    <w:rsid w:val="009A2471"/>
    <w:rsid w:val="00C85398"/>
    <w:rsid w:val="00D834FD"/>
    <w:rsid w:val="00DB0CFF"/>
    <w:rsid w:val="00E37D16"/>
    <w:rsid w:val="00EC2569"/>
    <w:rsid w:val="00FB3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BD22"/>
  <w15:docId w15:val="{9EE28FE0-D7D1-4625-B1EB-B84387B5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C2B07"/>
    <w:rPr>
      <w:rFonts w:ascii="Times New Roman" w:eastAsia="Times New Roman" w:hAnsi="Times New Roman" w:cs="Times New Roman"/>
      <w:spacing w:val="1"/>
      <w:sz w:val="25"/>
      <w:szCs w:val="25"/>
      <w:shd w:val="clear" w:color="auto" w:fill="FFFFFF"/>
    </w:rPr>
  </w:style>
  <w:style w:type="paragraph" w:customStyle="1" w:styleId="1">
    <w:name w:val="Основной текст1"/>
    <w:basedOn w:val="a"/>
    <w:link w:val="a3"/>
    <w:rsid w:val="006C2B07"/>
    <w:pPr>
      <w:widowControl w:val="0"/>
      <w:shd w:val="clear" w:color="auto" w:fill="FFFFFF"/>
      <w:spacing w:after="240" w:line="326" w:lineRule="exact"/>
      <w:ind w:firstLine="700"/>
      <w:jc w:val="both"/>
    </w:pPr>
    <w:rPr>
      <w:rFonts w:ascii="Times New Roman" w:eastAsia="Times New Roman" w:hAnsi="Times New Roman" w:cs="Times New Roman"/>
      <w:spacing w:val="1"/>
      <w:sz w:val="25"/>
      <w:szCs w:val="25"/>
    </w:rPr>
  </w:style>
  <w:style w:type="paragraph" w:styleId="a4">
    <w:name w:val="No Spacing"/>
    <w:uiPriority w:val="1"/>
    <w:qFormat/>
    <w:rsid w:val="006C2B07"/>
    <w:pPr>
      <w:spacing w:after="0" w:line="240" w:lineRule="auto"/>
    </w:pPr>
  </w:style>
  <w:style w:type="paragraph" w:styleId="a5">
    <w:name w:val="Normal (Web)"/>
    <w:basedOn w:val="a"/>
    <w:uiPriority w:val="99"/>
    <w:semiHidden/>
    <w:unhideWhenUsed/>
    <w:rsid w:val="00D834F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6765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765D"/>
    <w:rPr>
      <w:rFonts w:ascii="Segoe UI" w:hAnsi="Segoe UI" w:cs="Segoe UI"/>
      <w:sz w:val="18"/>
      <w:szCs w:val="18"/>
    </w:rPr>
  </w:style>
  <w:style w:type="character" w:styleId="a8">
    <w:name w:val="Hyperlink"/>
    <w:basedOn w:val="a0"/>
    <w:uiPriority w:val="99"/>
    <w:semiHidden/>
    <w:unhideWhenUsed/>
    <w:rsid w:val="00335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7086">
      <w:bodyDiv w:val="1"/>
      <w:marLeft w:val="0"/>
      <w:marRight w:val="0"/>
      <w:marTop w:val="0"/>
      <w:marBottom w:val="0"/>
      <w:divBdr>
        <w:top w:val="none" w:sz="0" w:space="0" w:color="auto"/>
        <w:left w:val="none" w:sz="0" w:space="0" w:color="auto"/>
        <w:bottom w:val="none" w:sz="0" w:space="0" w:color="auto"/>
        <w:right w:val="none" w:sz="0" w:space="0" w:color="auto"/>
      </w:divBdr>
    </w:div>
    <w:div w:id="126245502">
      <w:bodyDiv w:val="1"/>
      <w:marLeft w:val="0"/>
      <w:marRight w:val="0"/>
      <w:marTop w:val="0"/>
      <w:marBottom w:val="0"/>
      <w:divBdr>
        <w:top w:val="none" w:sz="0" w:space="0" w:color="auto"/>
        <w:left w:val="none" w:sz="0" w:space="0" w:color="auto"/>
        <w:bottom w:val="none" w:sz="0" w:space="0" w:color="auto"/>
        <w:right w:val="none" w:sz="0" w:space="0" w:color="auto"/>
      </w:divBdr>
    </w:div>
    <w:div w:id="274292288">
      <w:bodyDiv w:val="1"/>
      <w:marLeft w:val="0"/>
      <w:marRight w:val="0"/>
      <w:marTop w:val="0"/>
      <w:marBottom w:val="0"/>
      <w:divBdr>
        <w:top w:val="none" w:sz="0" w:space="0" w:color="auto"/>
        <w:left w:val="none" w:sz="0" w:space="0" w:color="auto"/>
        <w:bottom w:val="none" w:sz="0" w:space="0" w:color="auto"/>
        <w:right w:val="none" w:sz="0" w:space="0" w:color="auto"/>
      </w:divBdr>
    </w:div>
    <w:div w:id="275255654">
      <w:bodyDiv w:val="1"/>
      <w:marLeft w:val="0"/>
      <w:marRight w:val="0"/>
      <w:marTop w:val="0"/>
      <w:marBottom w:val="0"/>
      <w:divBdr>
        <w:top w:val="none" w:sz="0" w:space="0" w:color="auto"/>
        <w:left w:val="none" w:sz="0" w:space="0" w:color="auto"/>
        <w:bottom w:val="none" w:sz="0" w:space="0" w:color="auto"/>
        <w:right w:val="none" w:sz="0" w:space="0" w:color="auto"/>
      </w:divBdr>
    </w:div>
    <w:div w:id="928269222">
      <w:bodyDiv w:val="1"/>
      <w:marLeft w:val="0"/>
      <w:marRight w:val="0"/>
      <w:marTop w:val="0"/>
      <w:marBottom w:val="0"/>
      <w:divBdr>
        <w:top w:val="none" w:sz="0" w:space="0" w:color="auto"/>
        <w:left w:val="none" w:sz="0" w:space="0" w:color="auto"/>
        <w:bottom w:val="none" w:sz="0" w:space="0" w:color="auto"/>
        <w:right w:val="none" w:sz="0" w:space="0" w:color="auto"/>
      </w:divBdr>
    </w:div>
    <w:div w:id="1133984737">
      <w:bodyDiv w:val="1"/>
      <w:marLeft w:val="0"/>
      <w:marRight w:val="0"/>
      <w:marTop w:val="0"/>
      <w:marBottom w:val="0"/>
      <w:divBdr>
        <w:top w:val="none" w:sz="0" w:space="0" w:color="auto"/>
        <w:left w:val="none" w:sz="0" w:space="0" w:color="auto"/>
        <w:bottom w:val="none" w:sz="0" w:space="0" w:color="auto"/>
        <w:right w:val="none" w:sz="0" w:space="0" w:color="auto"/>
      </w:divBdr>
    </w:div>
    <w:div w:id="1402211293">
      <w:bodyDiv w:val="1"/>
      <w:marLeft w:val="0"/>
      <w:marRight w:val="0"/>
      <w:marTop w:val="0"/>
      <w:marBottom w:val="0"/>
      <w:divBdr>
        <w:top w:val="none" w:sz="0" w:space="0" w:color="auto"/>
        <w:left w:val="none" w:sz="0" w:space="0" w:color="auto"/>
        <w:bottom w:val="none" w:sz="0" w:space="0" w:color="auto"/>
        <w:right w:val="none" w:sz="0" w:space="0" w:color="auto"/>
      </w:divBdr>
    </w:div>
    <w:div w:id="1448042674">
      <w:bodyDiv w:val="1"/>
      <w:marLeft w:val="0"/>
      <w:marRight w:val="0"/>
      <w:marTop w:val="0"/>
      <w:marBottom w:val="0"/>
      <w:divBdr>
        <w:top w:val="none" w:sz="0" w:space="0" w:color="auto"/>
        <w:left w:val="none" w:sz="0" w:space="0" w:color="auto"/>
        <w:bottom w:val="none" w:sz="0" w:space="0" w:color="auto"/>
        <w:right w:val="none" w:sz="0" w:space="0" w:color="auto"/>
      </w:divBdr>
    </w:div>
    <w:div w:id="1644312472">
      <w:bodyDiv w:val="1"/>
      <w:marLeft w:val="0"/>
      <w:marRight w:val="0"/>
      <w:marTop w:val="0"/>
      <w:marBottom w:val="0"/>
      <w:divBdr>
        <w:top w:val="none" w:sz="0" w:space="0" w:color="auto"/>
        <w:left w:val="none" w:sz="0" w:space="0" w:color="auto"/>
        <w:bottom w:val="none" w:sz="0" w:space="0" w:color="auto"/>
        <w:right w:val="none" w:sz="0" w:space="0" w:color="auto"/>
      </w:divBdr>
    </w:div>
    <w:div w:id="20359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762A-2E80-4A48-B0F0-94B15D67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Джамал</cp:lastModifiedBy>
  <cp:revision>2</cp:revision>
  <cp:lastPrinted>2023-06-26T14:38:00Z</cp:lastPrinted>
  <dcterms:created xsi:type="dcterms:W3CDTF">2023-06-26T14:38:00Z</dcterms:created>
  <dcterms:modified xsi:type="dcterms:W3CDTF">2023-06-26T14:38:00Z</dcterms:modified>
</cp:coreProperties>
</file>